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3028" w14:textId="36DBDA94" w:rsidR="00DC509E" w:rsidRPr="00CD4BA5" w:rsidRDefault="00DC509E" w:rsidP="007D10A1">
      <w:pPr>
        <w:pStyle w:val="Nagwek3"/>
        <w:jc w:val="right"/>
      </w:pPr>
      <w:r w:rsidRPr="00CD4BA5">
        <w:t xml:space="preserve">Załącznik nr </w:t>
      </w:r>
      <w:r w:rsidR="00FA0FA1">
        <w:t>8</w:t>
      </w:r>
      <w:r w:rsidR="00117478" w:rsidRPr="00CD4BA5">
        <w:t xml:space="preserve"> </w:t>
      </w:r>
      <w:r w:rsidR="008A3AE6" w:rsidRPr="00CD4BA5">
        <w:t xml:space="preserve">do </w:t>
      </w:r>
      <w:r w:rsidR="00940C89">
        <w:t>Zapytania ofertowego</w:t>
      </w:r>
    </w:p>
    <w:p w14:paraId="58BB5DB9" w14:textId="77777777" w:rsidR="00DC509E" w:rsidRPr="00CD4BA5" w:rsidRDefault="00DC509E" w:rsidP="00DC509E">
      <w:pPr>
        <w:pStyle w:val="Nagwek5"/>
        <w:spacing w:before="60" w:after="60" w:line="312" w:lineRule="auto"/>
        <w:rPr>
          <w:rFonts w:ascii="Arial" w:hAnsi="Arial" w:cs="Arial"/>
          <w:szCs w:val="24"/>
        </w:rPr>
      </w:pPr>
    </w:p>
    <w:p w14:paraId="27077154" w14:textId="77777777" w:rsidR="00DC509E" w:rsidRDefault="00DC509E" w:rsidP="00DC509E">
      <w:pPr>
        <w:pStyle w:val="Nagwek5"/>
        <w:spacing w:before="60" w:after="60" w:line="312" w:lineRule="auto"/>
        <w:rPr>
          <w:rFonts w:ascii="Arial" w:hAnsi="Arial" w:cs="Arial"/>
          <w:caps/>
          <w:sz w:val="28"/>
          <w:szCs w:val="24"/>
        </w:rPr>
      </w:pPr>
      <w:r w:rsidRPr="00CD4BA5">
        <w:rPr>
          <w:rFonts w:ascii="Arial" w:hAnsi="Arial" w:cs="Arial"/>
          <w:caps/>
          <w:sz w:val="28"/>
          <w:szCs w:val="24"/>
        </w:rPr>
        <w:t>Formularz Ofertowy</w:t>
      </w:r>
    </w:p>
    <w:p w14:paraId="2D174ED3" w14:textId="18087424" w:rsidR="004039B6" w:rsidRPr="001544F1" w:rsidRDefault="00AB29BD" w:rsidP="001544F1">
      <w:pPr>
        <w:jc w:val="center"/>
        <w:rPr>
          <w:rFonts w:ascii="Arial" w:hAnsi="Arial" w:cs="Arial"/>
          <w:b/>
          <w:bCs/>
        </w:rPr>
      </w:pPr>
      <w:r w:rsidRPr="001544F1">
        <w:rPr>
          <w:rFonts w:ascii="Arial" w:hAnsi="Arial" w:cs="Arial"/>
          <w:b/>
          <w:bCs/>
        </w:rPr>
        <w:t>Zapytanie ofertowe nr: PSG/2/000492/26</w:t>
      </w:r>
    </w:p>
    <w:p w14:paraId="5E957080" w14:textId="77777777" w:rsidR="004039B6" w:rsidRDefault="004039B6" w:rsidP="004039B6"/>
    <w:p w14:paraId="28E50072" w14:textId="77777777" w:rsidR="004039B6" w:rsidRPr="004039B6" w:rsidRDefault="004039B6" w:rsidP="004039B6">
      <w:pPr>
        <w:widowControl w:val="0"/>
        <w:spacing w:after="240" w:line="269" w:lineRule="auto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4039B6">
        <w:rPr>
          <w:rFonts w:ascii="Arial" w:eastAsia="Arial Unicode MS" w:hAnsi="Arial" w:cs="Arial"/>
          <w:b/>
          <w:sz w:val="22"/>
          <w:szCs w:val="22"/>
        </w:rPr>
        <w:t>Obsługa geodezyjna sieci gazowej na terenie działalności PSG sp. z o.o. Oddział Zakład Gazowniczy w Poznaniu - umowa ramowa</w:t>
      </w:r>
    </w:p>
    <w:p w14:paraId="744EE955" w14:textId="77777777" w:rsidR="004039B6" w:rsidRPr="004039B6" w:rsidRDefault="004039B6" w:rsidP="004039B6">
      <w:pPr>
        <w:widowControl w:val="0"/>
        <w:spacing w:after="240" w:line="269" w:lineRule="auto"/>
        <w:jc w:val="center"/>
        <w:rPr>
          <w:rFonts w:ascii="Arial" w:eastAsia="Arial Unicode MS" w:hAnsi="Arial" w:cs="Arial"/>
          <w:b/>
          <w:sz w:val="22"/>
          <w:szCs w:val="22"/>
        </w:rPr>
      </w:pPr>
    </w:p>
    <w:p w14:paraId="125A4C81" w14:textId="5BF3702A" w:rsidR="004039B6" w:rsidRPr="004039B6" w:rsidRDefault="004039B6" w:rsidP="004039B6">
      <w:p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4039B6">
        <w:rPr>
          <w:rFonts w:ascii="Arial" w:hAnsi="Arial" w:cs="Arial"/>
          <w:color w:val="000000"/>
          <w:sz w:val="22"/>
          <w:szCs w:val="22"/>
        </w:rPr>
        <w:t xml:space="preserve">1. Dane </w:t>
      </w:r>
      <w:r w:rsidR="00804C49">
        <w:rPr>
          <w:rFonts w:ascii="Arial" w:hAnsi="Arial" w:cs="Arial"/>
          <w:color w:val="000000"/>
          <w:sz w:val="22"/>
          <w:szCs w:val="22"/>
        </w:rPr>
        <w:t>Oferenta</w:t>
      </w:r>
      <w:r w:rsidRPr="004039B6">
        <w:rPr>
          <w:rFonts w:ascii="Arial" w:hAnsi="Arial" w:cs="Arial"/>
          <w:color w:val="000000"/>
          <w:sz w:val="22"/>
          <w:szCs w:val="22"/>
        </w:rPr>
        <w:t>:</w:t>
      </w:r>
    </w:p>
    <w:p w14:paraId="2D35B69F" w14:textId="77777777" w:rsidR="004039B6" w:rsidRPr="004039B6" w:rsidRDefault="004039B6" w:rsidP="004039B6">
      <w:p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4039B6">
        <w:rPr>
          <w:rFonts w:ascii="Arial" w:hAnsi="Arial" w:cs="Arial"/>
          <w:color w:val="000000"/>
          <w:sz w:val="22"/>
          <w:szCs w:val="22"/>
        </w:rPr>
        <w:t>Nazwa i siedziba: …....................................................................................................</w:t>
      </w:r>
    </w:p>
    <w:p w14:paraId="00ABCFBA" w14:textId="77777777" w:rsidR="004039B6" w:rsidRPr="004039B6" w:rsidRDefault="004039B6" w:rsidP="004039B6">
      <w:p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4039B6">
        <w:rPr>
          <w:rFonts w:ascii="Arial" w:hAnsi="Arial" w:cs="Arial"/>
          <w:color w:val="000000"/>
          <w:sz w:val="22"/>
          <w:szCs w:val="22"/>
        </w:rPr>
        <w:t>Numer REGON: …............................. Numer NIP: ….........................................</w:t>
      </w:r>
    </w:p>
    <w:p w14:paraId="5A4CBD81" w14:textId="77777777" w:rsidR="004039B6" w:rsidRPr="004039B6" w:rsidRDefault="004039B6" w:rsidP="004039B6">
      <w:p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4039B6">
        <w:rPr>
          <w:rFonts w:ascii="Arial" w:hAnsi="Arial" w:cs="Arial"/>
          <w:color w:val="000000"/>
          <w:sz w:val="22"/>
          <w:szCs w:val="22"/>
        </w:rPr>
        <w:t>2. Oferuję wykonanie prac objętych zakresem zapytania ofertowego za cenę przedstawioną poniżej:</w:t>
      </w:r>
    </w:p>
    <w:p w14:paraId="4D0EDAC6" w14:textId="77777777" w:rsidR="004039B6" w:rsidRPr="004039B6" w:rsidRDefault="004039B6" w:rsidP="004039B6">
      <w:p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4039B6">
        <w:rPr>
          <w:rFonts w:ascii="Arial" w:hAnsi="Arial" w:cs="Arial"/>
          <w:color w:val="000000"/>
          <w:sz w:val="22"/>
          <w:szCs w:val="22"/>
        </w:rPr>
        <w:t>UWAGA: Zadanie, którego nie dotyczy oferta należy oznaczyć przekreśleniem.</w:t>
      </w:r>
    </w:p>
    <w:p w14:paraId="4DEBCC39" w14:textId="3697627C" w:rsidR="004039B6" w:rsidRPr="004039B6" w:rsidRDefault="004039B6" w:rsidP="004039B6">
      <w:pPr>
        <w:tabs>
          <w:tab w:val="num" w:pos="284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4039B6">
        <w:rPr>
          <w:rFonts w:ascii="Arial" w:eastAsia="Calibri" w:hAnsi="Arial" w:cs="Arial"/>
          <w:sz w:val="22"/>
          <w:szCs w:val="22"/>
          <w:lang w:eastAsia="en-US"/>
        </w:rPr>
        <w:tab/>
      </w:r>
      <w:bookmarkStart w:id="0" w:name="_Hlk215834442"/>
      <w:r w:rsidRPr="004039B6">
        <w:rPr>
          <w:rFonts w:ascii="Arial" w:eastAsia="Calibri" w:hAnsi="Arial" w:cs="Arial"/>
          <w:b/>
          <w:bCs/>
          <w:sz w:val="22"/>
          <w:szCs w:val="22"/>
          <w:lang w:eastAsia="en-US"/>
        </w:rPr>
        <w:t>Zadanie nr 1</w:t>
      </w:r>
      <w:r w:rsidRPr="004039B6">
        <w:rPr>
          <w:rFonts w:ascii="Arial" w:eastAsia="Calibri" w:hAnsi="Arial" w:cs="Arial"/>
          <w:sz w:val="22"/>
          <w:szCs w:val="22"/>
          <w:lang w:eastAsia="en-US"/>
        </w:rPr>
        <w:t xml:space="preserve"> - Obsługa geodezyjna sieci gazowej - Obszar działania Gazowni w Wolsztynie </w:t>
      </w:r>
      <w:r w:rsidR="00AB29BD" w:rsidRPr="004039B6">
        <w:rPr>
          <w:rFonts w:ascii="Arial" w:eastAsia="Calibri" w:hAnsi="Arial" w:cs="Arial"/>
          <w:sz w:val="22"/>
          <w:szCs w:val="22"/>
          <w:lang w:eastAsia="en-US"/>
        </w:rPr>
        <w:t>i</w:t>
      </w:r>
      <w:r w:rsidR="00AB29BD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6B4564">
        <w:rPr>
          <w:rFonts w:ascii="Arial" w:eastAsia="Calibri" w:hAnsi="Arial" w:cs="Arial"/>
          <w:sz w:val="22"/>
          <w:szCs w:val="22"/>
          <w:lang w:eastAsia="en-US"/>
        </w:rPr>
        <w:t xml:space="preserve">Gazowni w </w:t>
      </w:r>
      <w:r w:rsidRPr="004039B6">
        <w:rPr>
          <w:rFonts w:ascii="Arial" w:eastAsia="Calibri" w:hAnsi="Arial" w:cs="Arial"/>
          <w:sz w:val="22"/>
          <w:szCs w:val="22"/>
          <w:lang w:eastAsia="en-US"/>
        </w:rPr>
        <w:t>Nowym Tomyślu.</w:t>
      </w:r>
    </w:p>
    <w:p w14:paraId="6A068EEE" w14:textId="77777777" w:rsidR="004039B6" w:rsidRPr="004039B6" w:rsidRDefault="004039B6" w:rsidP="004039B6">
      <w:pPr>
        <w:tabs>
          <w:tab w:val="num" w:pos="284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4039B6">
        <w:rPr>
          <w:rFonts w:ascii="Arial" w:eastAsia="Calibri" w:hAnsi="Arial" w:cs="Arial"/>
          <w:sz w:val="22"/>
          <w:szCs w:val="22"/>
          <w:lang w:eastAsia="en-US"/>
        </w:rPr>
        <w:t xml:space="preserve">     Zlecenia będą udzielane do kwoty 40 000,00 zł netto.</w:t>
      </w:r>
    </w:p>
    <w:tbl>
      <w:tblPr>
        <w:tblW w:w="98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28"/>
        <w:gridCol w:w="1503"/>
        <w:gridCol w:w="3389"/>
        <w:gridCol w:w="2320"/>
        <w:gridCol w:w="1700"/>
      </w:tblGrid>
      <w:tr w:rsidR="004039B6" w:rsidRPr="004039B6" w14:paraId="063C65F0" w14:textId="77777777" w:rsidTr="00F905AB">
        <w:trPr>
          <w:trHeight w:val="7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8A633B4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bookmarkStart w:id="1" w:name="_Hlk104902767"/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3B1A41CE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795B4543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D7D1BD8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03A1F4BB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7365371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Cena jednostkowa </w:t>
            </w:r>
          </w:p>
          <w:p w14:paraId="7A2C0803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[w zł netto]</w:t>
            </w:r>
          </w:p>
        </w:tc>
      </w:tr>
      <w:tr w:rsidR="004039B6" w:rsidRPr="004039B6" w14:paraId="2185DA40" w14:textId="77777777" w:rsidTr="00F905AB">
        <w:trPr>
          <w:trHeight w:val="334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4BA1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361C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1.1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82C0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  <w:p w14:paraId="47B9CA87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Obsługa geodezyjna sieci gazowych wraz z przyłączami / przyłączy gazowych</w:t>
            </w:r>
          </w:p>
          <w:p w14:paraId="3D9B8186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BB6A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 xml:space="preserve">Wytyczenie sieci gazowej / przyłączy gazowych oraz wykonanie powykonawczej inwentaryzacji geodezyjnej sieci gazowej (wraz z przyłączami)  </w:t>
            </w:r>
            <w:r w:rsidRPr="004039B6">
              <w:rPr>
                <w:rFonts w:ascii="Arial" w:hAnsi="Arial" w:cs="Arial"/>
                <w:b/>
              </w:rPr>
              <w:t xml:space="preserve">do 100 mb *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67ACB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B19ACE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szt.                                         (w rozumieniu zsumowanych długości sieci / przyłączy gazowych do 100 mb)</w:t>
            </w:r>
          </w:p>
          <w:p w14:paraId="238CC19B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8F2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5472C68B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9707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8AFDA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1.2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FC8A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F268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Wytyczenie przyłącza  gazowego od inwentaryzowanego gazociągu *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24310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szt.</w:t>
            </w:r>
          </w:p>
          <w:p w14:paraId="61B3C15C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DCCB3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19713927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A254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5692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1.3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E1A7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8980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Dodatek za każde  kolejne 100 mb</w:t>
            </w:r>
            <w:r w:rsidRPr="004039B6" w:rsidDel="00B9737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4D86D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  <w:color w:val="000000"/>
              </w:rPr>
              <w:t>za każde kolejne 100 mb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C124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77B6901A" w14:textId="77777777" w:rsidTr="00F905AB">
        <w:trPr>
          <w:trHeight w:val="334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540D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4A1E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2.1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3411C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Mapy do celów projektowych</w:t>
            </w: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8B56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 xml:space="preserve">Wykonanie mapy do celów projektowych </w:t>
            </w:r>
            <w:r w:rsidRPr="004039B6">
              <w:rPr>
                <w:rFonts w:ascii="Arial" w:hAnsi="Arial" w:cs="Arial"/>
                <w:b/>
                <w:bCs/>
              </w:rPr>
              <w:t>do 1ha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5CFA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</w:rPr>
              <w:t>szt.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AAAD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45D44007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2CCF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C250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2.2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4AFB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9CF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Dodatek za każdy dodatkowy 1 ha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EFF5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</w:rPr>
              <w:t>za każdy kolejny hektar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67F8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5B650584" w14:textId="77777777" w:rsidTr="00F905AB">
        <w:trPr>
          <w:trHeight w:val="334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2973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829F9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3.1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EFF69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Ustalenie granic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43B3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Ustalenie punktu granicznego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FAB9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</w:rPr>
              <w:t>cena za pierwszy punkt graniczny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D7D19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59C755E4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8633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25EC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3.2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AEF1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3614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Dodatek za każdy kolejny punkt graniczny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C97FF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  <w:color w:val="000000"/>
              </w:rPr>
              <w:t>za każdy kolejny punkt graniczny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FFDB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</w:tbl>
    <w:bookmarkEnd w:id="1"/>
    <w:p w14:paraId="4F36E3CB" w14:textId="77777777" w:rsidR="004039B6" w:rsidRPr="004039B6" w:rsidRDefault="004039B6" w:rsidP="004039B6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4039B6">
        <w:rPr>
          <w:rFonts w:ascii="Arial" w:hAnsi="Arial" w:cs="Arial"/>
          <w:iCs/>
        </w:rPr>
        <w:t>*w tej pozycji należy ująć kwotę za wizytę terenową</w:t>
      </w:r>
    </w:p>
    <w:bookmarkEnd w:id="0"/>
    <w:p w14:paraId="07CDC608" w14:textId="77777777" w:rsidR="004039B6" w:rsidRPr="004039B6" w:rsidRDefault="004039B6" w:rsidP="004039B6">
      <w:pPr>
        <w:tabs>
          <w:tab w:val="num" w:pos="284"/>
        </w:tabs>
        <w:spacing w:after="120"/>
        <w:rPr>
          <w:rFonts w:ascii="Arial" w:eastAsia="Calibri" w:hAnsi="Arial" w:cs="Arial"/>
          <w:sz w:val="22"/>
          <w:szCs w:val="22"/>
          <w:lang w:eastAsia="en-US"/>
        </w:rPr>
      </w:pPr>
    </w:p>
    <w:p w14:paraId="7C32C7DE" w14:textId="77777777" w:rsidR="004039B6" w:rsidRPr="004039B6" w:rsidRDefault="004039B6" w:rsidP="004039B6">
      <w:pPr>
        <w:tabs>
          <w:tab w:val="num" w:pos="284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4039B6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432A7ADF" w14:textId="77777777" w:rsidR="004039B6" w:rsidRPr="004039B6" w:rsidRDefault="004039B6" w:rsidP="004039B6">
      <w:pPr>
        <w:tabs>
          <w:tab w:val="num" w:pos="284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4039B6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Zadanie nr 2</w:t>
      </w:r>
      <w:r w:rsidRPr="004039B6">
        <w:rPr>
          <w:rFonts w:ascii="Arial" w:eastAsia="Calibri" w:hAnsi="Arial" w:cs="Arial"/>
          <w:sz w:val="22"/>
          <w:szCs w:val="22"/>
          <w:lang w:eastAsia="en-US"/>
        </w:rPr>
        <w:t xml:space="preserve"> - Obsługa geodezyjna sieci gazowej - Obszar działania Gazowni w Chodzieży i Gazowni w Pile.</w:t>
      </w:r>
    </w:p>
    <w:p w14:paraId="4FB89427" w14:textId="77777777" w:rsidR="004039B6" w:rsidRPr="004039B6" w:rsidRDefault="004039B6" w:rsidP="004039B6">
      <w:pPr>
        <w:tabs>
          <w:tab w:val="num" w:pos="284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4039B6">
        <w:rPr>
          <w:rFonts w:ascii="Arial" w:eastAsia="Calibri" w:hAnsi="Arial" w:cs="Arial"/>
          <w:sz w:val="22"/>
          <w:szCs w:val="22"/>
          <w:lang w:eastAsia="en-US"/>
        </w:rPr>
        <w:t xml:space="preserve">     Zlecenia będą udzielane do kwoty 20 000,00 zł netto.</w:t>
      </w:r>
    </w:p>
    <w:tbl>
      <w:tblPr>
        <w:tblW w:w="98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28"/>
        <w:gridCol w:w="1503"/>
        <w:gridCol w:w="3389"/>
        <w:gridCol w:w="2320"/>
        <w:gridCol w:w="1700"/>
      </w:tblGrid>
      <w:tr w:rsidR="004039B6" w:rsidRPr="004039B6" w14:paraId="780DB3F5" w14:textId="77777777" w:rsidTr="00F905AB">
        <w:trPr>
          <w:trHeight w:val="7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7187F85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01E10BFA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319536A2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445DC343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C18CD16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E80A679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Cena jednostkowa </w:t>
            </w:r>
          </w:p>
          <w:p w14:paraId="687F55DB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039B6">
              <w:rPr>
                <w:rFonts w:ascii="Arial" w:hAnsi="Arial" w:cs="Arial"/>
                <w:b/>
                <w:color w:val="000000"/>
                <w:sz w:val="22"/>
                <w:szCs w:val="22"/>
              </w:rPr>
              <w:t>[w zł netto]</w:t>
            </w:r>
          </w:p>
        </w:tc>
      </w:tr>
      <w:tr w:rsidR="004039B6" w:rsidRPr="004039B6" w14:paraId="15B4A0A4" w14:textId="77777777" w:rsidTr="00F905AB">
        <w:trPr>
          <w:trHeight w:val="334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B271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7D61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1.1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D466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  <w:p w14:paraId="6EE9FE94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Obsługa geodezyjna sieci gazowych wraz z przyłączami / przyłączy gazowych</w:t>
            </w:r>
          </w:p>
          <w:p w14:paraId="21D87671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9E80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 xml:space="preserve">Wytyczenie sieci gazowej / przyłączy gazowych oraz wykonanie powykonawczej inwentaryzacji geodezyjnej sieci gazowej (wraz z przyłączami)  </w:t>
            </w:r>
            <w:r w:rsidRPr="004039B6">
              <w:rPr>
                <w:rFonts w:ascii="Arial" w:hAnsi="Arial" w:cs="Arial"/>
                <w:b/>
              </w:rPr>
              <w:t xml:space="preserve">do 100 mb *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158FC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3F9623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szt.                                         (w rozumieniu zsumowanych długości sieci / przyłączy gazowych do 100 mb)</w:t>
            </w:r>
          </w:p>
          <w:p w14:paraId="6E6F8757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1183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59D2FA69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6315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FC9D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1.2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0AA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9420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Wytyczenie przyłącza  gazowego od inwentaryzowanego gazociągu *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57C93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szt.</w:t>
            </w:r>
          </w:p>
          <w:p w14:paraId="3C08CB13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702B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0AA3DE69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715A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2500F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1.3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F212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4CDF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Dodatek za każde  kolejne 100 mb</w:t>
            </w:r>
            <w:r w:rsidRPr="004039B6" w:rsidDel="00B9737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5D78C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  <w:color w:val="000000"/>
              </w:rPr>
              <w:t>za każde kolejne 100 mb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B10E4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21E950B9" w14:textId="77777777" w:rsidTr="00F905AB">
        <w:trPr>
          <w:trHeight w:val="334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24FB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F8BEC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2.1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7B54E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Mapy do celów projektowych</w:t>
            </w: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1947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 xml:space="preserve">Wykonanie mapy do celów projektowych </w:t>
            </w:r>
            <w:r w:rsidRPr="004039B6">
              <w:rPr>
                <w:rFonts w:ascii="Arial" w:hAnsi="Arial" w:cs="Arial"/>
                <w:b/>
                <w:bCs/>
              </w:rPr>
              <w:t>do 1ha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6527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</w:rPr>
              <w:t>szt.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6805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1F615F91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98EF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C67E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2.2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60E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7F77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Dodatek za każdy dodatkowy 1 ha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ACAE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</w:rPr>
              <w:t>za każdy kolejny hektar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6EBF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20C7162E" w14:textId="77777777" w:rsidTr="00F905AB">
        <w:trPr>
          <w:trHeight w:val="334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10C5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C4043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3.1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A3D5B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Ustalenie granic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9F00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Ustalenie punktu granicznego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0C620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</w:rPr>
              <w:t>cena za pierwszy punkt graniczny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8EAB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039B6" w:rsidRPr="004039B6" w14:paraId="6415E235" w14:textId="77777777" w:rsidTr="00F905AB">
        <w:trPr>
          <w:trHeight w:val="334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B74F" w14:textId="77777777" w:rsidR="004039B6" w:rsidRPr="004039B6" w:rsidRDefault="004039B6" w:rsidP="00403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707F4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3.2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BC3C" w14:textId="77777777" w:rsidR="004039B6" w:rsidRPr="004039B6" w:rsidRDefault="004039B6" w:rsidP="004039B6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242A" w14:textId="77777777" w:rsidR="004039B6" w:rsidRPr="004039B6" w:rsidRDefault="004039B6" w:rsidP="004039B6">
            <w:pPr>
              <w:rPr>
                <w:rFonts w:ascii="Arial" w:hAnsi="Arial" w:cs="Arial"/>
              </w:rPr>
            </w:pPr>
            <w:r w:rsidRPr="004039B6">
              <w:rPr>
                <w:rFonts w:ascii="Arial" w:hAnsi="Arial" w:cs="Arial"/>
              </w:rPr>
              <w:t>Dodatek za każdy kolejny punkt graniczny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235E" w14:textId="77777777" w:rsidR="004039B6" w:rsidRPr="004039B6" w:rsidRDefault="004039B6" w:rsidP="00403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4039B6">
              <w:rPr>
                <w:rFonts w:ascii="Arial" w:hAnsi="Arial" w:cs="Arial"/>
                <w:color w:val="000000"/>
              </w:rPr>
              <w:t>za każdy kolejny punkt graniczny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BAB42" w14:textId="77777777" w:rsidR="004039B6" w:rsidRPr="004039B6" w:rsidRDefault="004039B6" w:rsidP="004039B6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36940649" w14:textId="77777777" w:rsidR="004039B6" w:rsidRPr="004039B6" w:rsidRDefault="004039B6" w:rsidP="004039B6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4039B6">
        <w:rPr>
          <w:rFonts w:ascii="Arial" w:hAnsi="Arial" w:cs="Arial"/>
          <w:iCs/>
        </w:rPr>
        <w:t>*w tej pozycji należy ująć kwotę za wizytę terenową</w:t>
      </w:r>
    </w:p>
    <w:p w14:paraId="67C20219" w14:textId="77777777" w:rsidR="004039B6" w:rsidRPr="004039B6" w:rsidRDefault="004039B6" w:rsidP="004039B6">
      <w:pPr>
        <w:widowControl w:val="0"/>
        <w:spacing w:after="240" w:line="269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8D76249" w14:textId="77777777" w:rsidR="004039B6" w:rsidRPr="004039B6" w:rsidRDefault="004039B6" w:rsidP="004039B6">
      <w:pPr>
        <w:widowControl w:val="0"/>
        <w:spacing w:after="240" w:line="269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19E23EE6" w14:textId="77777777" w:rsidR="004039B6" w:rsidRPr="004039B6" w:rsidRDefault="004039B6" w:rsidP="004039B6">
      <w:pPr>
        <w:widowControl w:val="0"/>
        <w:spacing w:after="240" w:line="269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1793AFC2" w14:textId="77777777" w:rsidR="004039B6" w:rsidRPr="004039B6" w:rsidRDefault="004039B6" w:rsidP="004039B6">
      <w:pPr>
        <w:widowControl w:val="0"/>
        <w:spacing w:after="240" w:line="269" w:lineRule="auto"/>
        <w:jc w:val="both"/>
        <w:rPr>
          <w:rFonts w:ascii="Arial" w:hAnsi="Arial" w:cs="Arial"/>
          <w:sz w:val="18"/>
          <w:szCs w:val="18"/>
        </w:rPr>
      </w:pPr>
      <w:r w:rsidRPr="004039B6">
        <w:rPr>
          <w:rFonts w:ascii="Arial" w:hAnsi="Arial" w:cs="Arial"/>
          <w:sz w:val="18"/>
          <w:szCs w:val="18"/>
        </w:rPr>
        <w:t>_________________________</w:t>
      </w:r>
    </w:p>
    <w:p w14:paraId="17CA73C8" w14:textId="77777777" w:rsidR="004039B6" w:rsidRPr="004039B6" w:rsidRDefault="004039B6" w:rsidP="004039B6">
      <w:pPr>
        <w:widowControl w:val="0"/>
        <w:spacing w:after="240" w:line="269" w:lineRule="auto"/>
        <w:jc w:val="both"/>
        <w:rPr>
          <w:rFonts w:ascii="Arial" w:hAnsi="Arial" w:cs="Arial"/>
          <w:sz w:val="18"/>
          <w:szCs w:val="18"/>
        </w:rPr>
      </w:pPr>
      <w:r w:rsidRPr="004039B6">
        <w:rPr>
          <w:rFonts w:ascii="Arial" w:hAnsi="Arial" w:cs="Arial"/>
          <w:sz w:val="18"/>
          <w:szCs w:val="18"/>
        </w:rPr>
        <w:t xml:space="preserve">           (miejsce i data)</w:t>
      </w:r>
    </w:p>
    <w:p w14:paraId="4CC86C03" w14:textId="77777777" w:rsidR="004039B6" w:rsidRPr="004039B6" w:rsidRDefault="004039B6" w:rsidP="004039B6">
      <w:pPr>
        <w:widowControl w:val="0"/>
        <w:spacing w:after="240" w:line="269" w:lineRule="auto"/>
        <w:ind w:left="4963" w:firstLine="709"/>
        <w:jc w:val="both"/>
        <w:rPr>
          <w:rFonts w:ascii="Arial" w:hAnsi="Arial" w:cs="Arial"/>
          <w:sz w:val="18"/>
          <w:szCs w:val="18"/>
        </w:rPr>
      </w:pPr>
      <w:r w:rsidRPr="004039B6">
        <w:rPr>
          <w:rFonts w:ascii="Arial" w:hAnsi="Arial" w:cs="Arial"/>
          <w:sz w:val="18"/>
          <w:szCs w:val="18"/>
        </w:rPr>
        <w:t>_____________</w:t>
      </w:r>
    </w:p>
    <w:p w14:paraId="3FE49D4F" w14:textId="77777777" w:rsidR="004039B6" w:rsidRPr="004039B6" w:rsidRDefault="004039B6" w:rsidP="004039B6">
      <w:pPr>
        <w:widowControl w:val="0"/>
        <w:spacing w:after="240" w:line="269" w:lineRule="auto"/>
        <w:ind w:left="4963"/>
        <w:jc w:val="both"/>
        <w:rPr>
          <w:rFonts w:ascii="Arial" w:hAnsi="Arial" w:cs="Arial"/>
          <w:sz w:val="18"/>
          <w:szCs w:val="18"/>
        </w:rPr>
      </w:pPr>
      <w:r w:rsidRPr="004039B6">
        <w:rPr>
          <w:rFonts w:ascii="Arial" w:hAnsi="Arial" w:cs="Arial"/>
          <w:sz w:val="18"/>
          <w:szCs w:val="18"/>
        </w:rPr>
        <w:t xml:space="preserve">  Imię, nazwisko i podpis osoby</w:t>
      </w:r>
    </w:p>
    <w:p w14:paraId="4073C0F5" w14:textId="77777777" w:rsidR="004039B6" w:rsidRPr="004039B6" w:rsidRDefault="004039B6" w:rsidP="004039B6">
      <w:pPr>
        <w:widowControl w:val="0"/>
        <w:spacing w:after="240" w:line="269" w:lineRule="auto"/>
        <w:ind w:left="4963"/>
        <w:jc w:val="both"/>
        <w:rPr>
          <w:rFonts w:ascii="Arial" w:hAnsi="Arial" w:cs="Arial"/>
          <w:sz w:val="18"/>
          <w:szCs w:val="18"/>
        </w:rPr>
      </w:pPr>
      <w:r w:rsidRPr="004039B6">
        <w:rPr>
          <w:rFonts w:ascii="Arial" w:hAnsi="Arial" w:cs="Arial"/>
          <w:sz w:val="18"/>
          <w:szCs w:val="18"/>
        </w:rPr>
        <w:t xml:space="preserve">  umocowanej do reprezentacji</w:t>
      </w:r>
    </w:p>
    <w:p w14:paraId="33BE4801" w14:textId="77777777" w:rsidR="004039B6" w:rsidRPr="004039B6" w:rsidRDefault="004039B6" w:rsidP="004039B6">
      <w:pPr>
        <w:widowControl w:val="0"/>
        <w:spacing w:after="240" w:line="269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5DD0F67" w14:textId="77777777" w:rsidR="004039B6" w:rsidRPr="004039B6" w:rsidRDefault="004039B6" w:rsidP="004039B6">
      <w:pPr>
        <w:widowControl w:val="0"/>
        <w:spacing w:after="240" w:line="269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CA4AF5F" w14:textId="77777777" w:rsidR="004039B6" w:rsidRPr="004039B6" w:rsidRDefault="004039B6" w:rsidP="004039B6">
      <w:pPr>
        <w:widowControl w:val="0"/>
        <w:spacing w:after="240" w:line="269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606A16D3" w14:textId="77777777" w:rsidR="004039B6" w:rsidRPr="004039B6" w:rsidRDefault="004039B6" w:rsidP="004039B6"/>
    <w:sectPr w:rsidR="004039B6" w:rsidRPr="004039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CB773" w14:textId="77777777" w:rsidR="009D016B" w:rsidRDefault="009D016B">
      <w:r>
        <w:separator/>
      </w:r>
    </w:p>
  </w:endnote>
  <w:endnote w:type="continuationSeparator" w:id="0">
    <w:p w14:paraId="4B3EF24E" w14:textId="77777777" w:rsidR="009D016B" w:rsidRDefault="009D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9B2F" w14:textId="77777777" w:rsidR="00406818" w:rsidRDefault="00406818" w:rsidP="006D510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992C33" w14:textId="77777777" w:rsidR="00406818" w:rsidRDefault="004068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76DC" w14:textId="77777777" w:rsidR="00406818" w:rsidRDefault="00406818" w:rsidP="006D510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34C77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60E3CA49" w14:textId="77777777" w:rsidR="00406818" w:rsidRDefault="004068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24079" w14:textId="77777777" w:rsidR="00940C89" w:rsidRDefault="00940C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1D61F" w14:textId="77777777" w:rsidR="009D016B" w:rsidRDefault="009D016B">
      <w:r>
        <w:separator/>
      </w:r>
    </w:p>
  </w:footnote>
  <w:footnote w:type="continuationSeparator" w:id="0">
    <w:p w14:paraId="1B877986" w14:textId="77777777" w:rsidR="009D016B" w:rsidRDefault="009D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1E0A2" w14:textId="77777777" w:rsidR="00940C89" w:rsidRDefault="00940C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535B" w14:textId="74705BB6" w:rsidR="003329D7" w:rsidRPr="00940C89" w:rsidRDefault="003329D7" w:rsidP="00940C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16F31" w14:textId="77777777" w:rsidR="00940C89" w:rsidRDefault="00940C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56B06"/>
    <w:multiLevelType w:val="hybridMultilevel"/>
    <w:tmpl w:val="7174E7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A1133"/>
    <w:multiLevelType w:val="hybridMultilevel"/>
    <w:tmpl w:val="1F1CF274"/>
    <w:lvl w:ilvl="0" w:tplc="BA722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9155AA"/>
    <w:multiLevelType w:val="hybridMultilevel"/>
    <w:tmpl w:val="13A87C8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C51CE"/>
    <w:multiLevelType w:val="hybridMultilevel"/>
    <w:tmpl w:val="AEEC1BB4"/>
    <w:lvl w:ilvl="0" w:tplc="8C04090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8E5EC7"/>
    <w:multiLevelType w:val="multilevel"/>
    <w:tmpl w:val="9800D36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478610B4"/>
    <w:multiLevelType w:val="multilevel"/>
    <w:tmpl w:val="0568B6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4C691814"/>
    <w:multiLevelType w:val="hybridMultilevel"/>
    <w:tmpl w:val="B79458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5186A"/>
    <w:multiLevelType w:val="multilevel"/>
    <w:tmpl w:val="0568B6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53C56AFD"/>
    <w:multiLevelType w:val="multilevel"/>
    <w:tmpl w:val="4FDC2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10" w15:restartNumberingAfterBreak="0">
    <w:nsid w:val="55F67A1B"/>
    <w:multiLevelType w:val="multilevel"/>
    <w:tmpl w:val="15A22F9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BA5F4B"/>
    <w:multiLevelType w:val="multilevel"/>
    <w:tmpl w:val="E8B2B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7A251D34"/>
    <w:multiLevelType w:val="hybridMultilevel"/>
    <w:tmpl w:val="DAB04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364257">
    <w:abstractNumId w:val="11"/>
  </w:num>
  <w:num w:numId="2" w16cid:durableId="1349722926">
    <w:abstractNumId w:val="8"/>
  </w:num>
  <w:num w:numId="3" w16cid:durableId="1687487329">
    <w:abstractNumId w:val="12"/>
  </w:num>
  <w:num w:numId="4" w16cid:durableId="1106925633">
    <w:abstractNumId w:val="5"/>
  </w:num>
  <w:num w:numId="5" w16cid:durableId="1978795515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i w:val="0"/>
          <w:iCs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 w:val="0"/>
          <w:iCs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720056244">
    <w:abstractNumId w:val="2"/>
  </w:num>
  <w:num w:numId="7" w16cid:durableId="1065688667">
    <w:abstractNumId w:val="7"/>
  </w:num>
  <w:num w:numId="8" w16cid:durableId="978190579">
    <w:abstractNumId w:val="4"/>
  </w:num>
  <w:num w:numId="9" w16cid:durableId="673343957">
    <w:abstractNumId w:val="6"/>
  </w:num>
  <w:num w:numId="10" w16cid:durableId="1794053134">
    <w:abstractNumId w:val="1"/>
  </w:num>
  <w:num w:numId="11" w16cid:durableId="586885997">
    <w:abstractNumId w:val="10"/>
  </w:num>
  <w:num w:numId="12" w16cid:durableId="1230650131">
    <w:abstractNumId w:val="0"/>
  </w:num>
  <w:num w:numId="13" w16cid:durableId="680930603">
    <w:abstractNumId w:val="9"/>
  </w:num>
  <w:num w:numId="14" w16cid:durableId="12911273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D24"/>
    <w:rsid w:val="000000AD"/>
    <w:rsid w:val="00011B6E"/>
    <w:rsid w:val="000215A0"/>
    <w:rsid w:val="00021661"/>
    <w:rsid w:val="0002498E"/>
    <w:rsid w:val="00026E21"/>
    <w:rsid w:val="00041284"/>
    <w:rsid w:val="00045FFD"/>
    <w:rsid w:val="0006132A"/>
    <w:rsid w:val="00062CB2"/>
    <w:rsid w:val="00065CF1"/>
    <w:rsid w:val="000718FE"/>
    <w:rsid w:val="0008067D"/>
    <w:rsid w:val="00080A53"/>
    <w:rsid w:val="00081789"/>
    <w:rsid w:val="000949F9"/>
    <w:rsid w:val="00095846"/>
    <w:rsid w:val="000969D7"/>
    <w:rsid w:val="000A5505"/>
    <w:rsid w:val="000B6B01"/>
    <w:rsid w:val="000B6E7F"/>
    <w:rsid w:val="000C0EC1"/>
    <w:rsid w:val="000C4092"/>
    <w:rsid w:val="000D4DC4"/>
    <w:rsid w:val="00105D96"/>
    <w:rsid w:val="00117478"/>
    <w:rsid w:val="00127B9C"/>
    <w:rsid w:val="00137B6C"/>
    <w:rsid w:val="00141D02"/>
    <w:rsid w:val="00143EDA"/>
    <w:rsid w:val="00144B4D"/>
    <w:rsid w:val="001544F1"/>
    <w:rsid w:val="00157596"/>
    <w:rsid w:val="00160362"/>
    <w:rsid w:val="001812D1"/>
    <w:rsid w:val="001A29D3"/>
    <w:rsid w:val="001B2363"/>
    <w:rsid w:val="001B782E"/>
    <w:rsid w:val="001C2C30"/>
    <w:rsid w:val="001C54F5"/>
    <w:rsid w:val="001D3F1E"/>
    <w:rsid w:val="001D4445"/>
    <w:rsid w:val="001D4A1A"/>
    <w:rsid w:val="001E1432"/>
    <w:rsid w:val="001E20E4"/>
    <w:rsid w:val="001F3882"/>
    <w:rsid w:val="001F78D6"/>
    <w:rsid w:val="00210AE1"/>
    <w:rsid w:val="0021583C"/>
    <w:rsid w:val="0022122A"/>
    <w:rsid w:val="002213CD"/>
    <w:rsid w:val="00225F8E"/>
    <w:rsid w:val="00234C3D"/>
    <w:rsid w:val="00236CD4"/>
    <w:rsid w:val="002431BD"/>
    <w:rsid w:val="00244AEE"/>
    <w:rsid w:val="00245D2D"/>
    <w:rsid w:val="002521BD"/>
    <w:rsid w:val="00256C11"/>
    <w:rsid w:val="0027090E"/>
    <w:rsid w:val="0027159D"/>
    <w:rsid w:val="00271A2E"/>
    <w:rsid w:val="0027626B"/>
    <w:rsid w:val="00277518"/>
    <w:rsid w:val="002932CD"/>
    <w:rsid w:val="002A367D"/>
    <w:rsid w:val="002A3DCB"/>
    <w:rsid w:val="002B5E5E"/>
    <w:rsid w:val="002C2243"/>
    <w:rsid w:val="002C2B2A"/>
    <w:rsid w:val="002C5B4A"/>
    <w:rsid w:val="002D0DD9"/>
    <w:rsid w:val="002E0DF1"/>
    <w:rsid w:val="002E72FC"/>
    <w:rsid w:val="002F28DF"/>
    <w:rsid w:val="00312B64"/>
    <w:rsid w:val="003158AE"/>
    <w:rsid w:val="0032232B"/>
    <w:rsid w:val="00330A86"/>
    <w:rsid w:val="003329D7"/>
    <w:rsid w:val="00340A98"/>
    <w:rsid w:val="003428E5"/>
    <w:rsid w:val="003450A8"/>
    <w:rsid w:val="00346352"/>
    <w:rsid w:val="003543F9"/>
    <w:rsid w:val="00354CDE"/>
    <w:rsid w:val="003577A9"/>
    <w:rsid w:val="00365022"/>
    <w:rsid w:val="00367B67"/>
    <w:rsid w:val="003809A4"/>
    <w:rsid w:val="00386864"/>
    <w:rsid w:val="00391433"/>
    <w:rsid w:val="00392E7B"/>
    <w:rsid w:val="00394E60"/>
    <w:rsid w:val="00395D78"/>
    <w:rsid w:val="003A39DC"/>
    <w:rsid w:val="003B4DF2"/>
    <w:rsid w:val="003C21A7"/>
    <w:rsid w:val="003D0230"/>
    <w:rsid w:val="003D027C"/>
    <w:rsid w:val="003E79C4"/>
    <w:rsid w:val="003F339A"/>
    <w:rsid w:val="003F4557"/>
    <w:rsid w:val="003F470D"/>
    <w:rsid w:val="00402C1F"/>
    <w:rsid w:val="004039B6"/>
    <w:rsid w:val="00406818"/>
    <w:rsid w:val="00410160"/>
    <w:rsid w:val="0041031F"/>
    <w:rsid w:val="00414BC6"/>
    <w:rsid w:val="00422FFA"/>
    <w:rsid w:val="00452A9F"/>
    <w:rsid w:val="00456976"/>
    <w:rsid w:val="004603A4"/>
    <w:rsid w:val="0046054E"/>
    <w:rsid w:val="00463BCD"/>
    <w:rsid w:val="00485F52"/>
    <w:rsid w:val="004921B4"/>
    <w:rsid w:val="00492633"/>
    <w:rsid w:val="00497FE2"/>
    <w:rsid w:val="004A1BF8"/>
    <w:rsid w:val="004A5FFF"/>
    <w:rsid w:val="004A779D"/>
    <w:rsid w:val="004B7AD8"/>
    <w:rsid w:val="004C42B8"/>
    <w:rsid w:val="004D0465"/>
    <w:rsid w:val="004D2D01"/>
    <w:rsid w:val="004E54D0"/>
    <w:rsid w:val="004F21EA"/>
    <w:rsid w:val="004F4B30"/>
    <w:rsid w:val="004F5F8E"/>
    <w:rsid w:val="00505E23"/>
    <w:rsid w:val="0051119E"/>
    <w:rsid w:val="00520977"/>
    <w:rsid w:val="00525E34"/>
    <w:rsid w:val="0052616F"/>
    <w:rsid w:val="0052636E"/>
    <w:rsid w:val="0052641A"/>
    <w:rsid w:val="005360F2"/>
    <w:rsid w:val="0054787A"/>
    <w:rsid w:val="00547F16"/>
    <w:rsid w:val="00551321"/>
    <w:rsid w:val="00551DA9"/>
    <w:rsid w:val="00557D50"/>
    <w:rsid w:val="00566CFF"/>
    <w:rsid w:val="005751AD"/>
    <w:rsid w:val="005757E5"/>
    <w:rsid w:val="00575C14"/>
    <w:rsid w:val="005829A0"/>
    <w:rsid w:val="00586A8C"/>
    <w:rsid w:val="005902A5"/>
    <w:rsid w:val="005B269D"/>
    <w:rsid w:val="005C2555"/>
    <w:rsid w:val="005D1407"/>
    <w:rsid w:val="005E7485"/>
    <w:rsid w:val="005E7ECB"/>
    <w:rsid w:val="00603160"/>
    <w:rsid w:val="00604F06"/>
    <w:rsid w:val="00615BB4"/>
    <w:rsid w:val="00617B4D"/>
    <w:rsid w:val="00625C99"/>
    <w:rsid w:val="0063142F"/>
    <w:rsid w:val="00637899"/>
    <w:rsid w:val="0064228A"/>
    <w:rsid w:val="00643147"/>
    <w:rsid w:val="00646A17"/>
    <w:rsid w:val="00654D24"/>
    <w:rsid w:val="00655A99"/>
    <w:rsid w:val="00661C7A"/>
    <w:rsid w:val="00665508"/>
    <w:rsid w:val="006656D6"/>
    <w:rsid w:val="006716F2"/>
    <w:rsid w:val="00674D53"/>
    <w:rsid w:val="00682E8A"/>
    <w:rsid w:val="006900B9"/>
    <w:rsid w:val="006952E1"/>
    <w:rsid w:val="006976B1"/>
    <w:rsid w:val="006A235F"/>
    <w:rsid w:val="006B0188"/>
    <w:rsid w:val="006B4564"/>
    <w:rsid w:val="006C63D1"/>
    <w:rsid w:val="006D2FA4"/>
    <w:rsid w:val="006D3629"/>
    <w:rsid w:val="006D438D"/>
    <w:rsid w:val="006D5104"/>
    <w:rsid w:val="006E7942"/>
    <w:rsid w:val="006F6150"/>
    <w:rsid w:val="006F7A03"/>
    <w:rsid w:val="00700A7D"/>
    <w:rsid w:val="00704AC6"/>
    <w:rsid w:val="0070628A"/>
    <w:rsid w:val="00710CF5"/>
    <w:rsid w:val="0071514B"/>
    <w:rsid w:val="007168B4"/>
    <w:rsid w:val="00722E5D"/>
    <w:rsid w:val="00730B37"/>
    <w:rsid w:val="00737F14"/>
    <w:rsid w:val="00743B87"/>
    <w:rsid w:val="00747AA2"/>
    <w:rsid w:val="00750477"/>
    <w:rsid w:val="00755836"/>
    <w:rsid w:val="00757B37"/>
    <w:rsid w:val="007600B0"/>
    <w:rsid w:val="00760802"/>
    <w:rsid w:val="00762BE6"/>
    <w:rsid w:val="00762F73"/>
    <w:rsid w:val="00767272"/>
    <w:rsid w:val="00770A50"/>
    <w:rsid w:val="00773114"/>
    <w:rsid w:val="00774A44"/>
    <w:rsid w:val="00776E24"/>
    <w:rsid w:val="007838AC"/>
    <w:rsid w:val="00791615"/>
    <w:rsid w:val="007A050E"/>
    <w:rsid w:val="007A0BD3"/>
    <w:rsid w:val="007A24D6"/>
    <w:rsid w:val="007A4F21"/>
    <w:rsid w:val="007B01EC"/>
    <w:rsid w:val="007B439B"/>
    <w:rsid w:val="007B796F"/>
    <w:rsid w:val="007D10A1"/>
    <w:rsid w:val="007D1AAA"/>
    <w:rsid w:val="007D1EB2"/>
    <w:rsid w:val="007D76D1"/>
    <w:rsid w:val="007E5FAF"/>
    <w:rsid w:val="007E7399"/>
    <w:rsid w:val="007E7C62"/>
    <w:rsid w:val="007F5BCF"/>
    <w:rsid w:val="00802DA8"/>
    <w:rsid w:val="00804C49"/>
    <w:rsid w:val="008219FA"/>
    <w:rsid w:val="00823E61"/>
    <w:rsid w:val="00834BE2"/>
    <w:rsid w:val="00850709"/>
    <w:rsid w:val="0086135C"/>
    <w:rsid w:val="00871273"/>
    <w:rsid w:val="00875BA2"/>
    <w:rsid w:val="0087699B"/>
    <w:rsid w:val="00897320"/>
    <w:rsid w:val="008A39D5"/>
    <w:rsid w:val="008A3AE6"/>
    <w:rsid w:val="008A5167"/>
    <w:rsid w:val="008B0012"/>
    <w:rsid w:val="008B2161"/>
    <w:rsid w:val="008B28FC"/>
    <w:rsid w:val="008B32E4"/>
    <w:rsid w:val="008B35B1"/>
    <w:rsid w:val="008B5DAB"/>
    <w:rsid w:val="008C0F3A"/>
    <w:rsid w:val="008C566E"/>
    <w:rsid w:val="008C7D27"/>
    <w:rsid w:val="008D2146"/>
    <w:rsid w:val="008D2F27"/>
    <w:rsid w:val="008D43E1"/>
    <w:rsid w:val="008D5B16"/>
    <w:rsid w:val="008E1BCF"/>
    <w:rsid w:val="008E2E2A"/>
    <w:rsid w:val="008E3921"/>
    <w:rsid w:val="008E6095"/>
    <w:rsid w:val="008F0E13"/>
    <w:rsid w:val="008F384A"/>
    <w:rsid w:val="00901066"/>
    <w:rsid w:val="009010FB"/>
    <w:rsid w:val="009068ED"/>
    <w:rsid w:val="009153E5"/>
    <w:rsid w:val="009155C0"/>
    <w:rsid w:val="0093450C"/>
    <w:rsid w:val="00940C89"/>
    <w:rsid w:val="00943262"/>
    <w:rsid w:val="0095025F"/>
    <w:rsid w:val="00957E2E"/>
    <w:rsid w:val="00960689"/>
    <w:rsid w:val="00962D2C"/>
    <w:rsid w:val="009645E5"/>
    <w:rsid w:val="00967762"/>
    <w:rsid w:val="0098307A"/>
    <w:rsid w:val="00985562"/>
    <w:rsid w:val="0099315B"/>
    <w:rsid w:val="009970EF"/>
    <w:rsid w:val="009A1AB2"/>
    <w:rsid w:val="009A5885"/>
    <w:rsid w:val="009A5EDC"/>
    <w:rsid w:val="009B3B71"/>
    <w:rsid w:val="009B72A9"/>
    <w:rsid w:val="009C1C51"/>
    <w:rsid w:val="009D016B"/>
    <w:rsid w:val="009D4C83"/>
    <w:rsid w:val="009F110E"/>
    <w:rsid w:val="009F31AB"/>
    <w:rsid w:val="009F3C31"/>
    <w:rsid w:val="00A12C9B"/>
    <w:rsid w:val="00A26B1F"/>
    <w:rsid w:val="00A4309D"/>
    <w:rsid w:val="00A43BA7"/>
    <w:rsid w:val="00A45E93"/>
    <w:rsid w:val="00A51550"/>
    <w:rsid w:val="00A52C7C"/>
    <w:rsid w:val="00A71821"/>
    <w:rsid w:val="00A777BB"/>
    <w:rsid w:val="00A806C8"/>
    <w:rsid w:val="00A81D51"/>
    <w:rsid w:val="00A828E0"/>
    <w:rsid w:val="00AA0594"/>
    <w:rsid w:val="00AA3790"/>
    <w:rsid w:val="00AB29BD"/>
    <w:rsid w:val="00AB3F77"/>
    <w:rsid w:val="00AC3C26"/>
    <w:rsid w:val="00AC6338"/>
    <w:rsid w:val="00AD0B5E"/>
    <w:rsid w:val="00AD5142"/>
    <w:rsid w:val="00AD610F"/>
    <w:rsid w:val="00AD71E1"/>
    <w:rsid w:val="00AF06CF"/>
    <w:rsid w:val="00AF3238"/>
    <w:rsid w:val="00AF745D"/>
    <w:rsid w:val="00AF7B41"/>
    <w:rsid w:val="00B07D5B"/>
    <w:rsid w:val="00B100AE"/>
    <w:rsid w:val="00B1153E"/>
    <w:rsid w:val="00B202E1"/>
    <w:rsid w:val="00B237E7"/>
    <w:rsid w:val="00B31252"/>
    <w:rsid w:val="00B3564A"/>
    <w:rsid w:val="00B40D85"/>
    <w:rsid w:val="00B40F5A"/>
    <w:rsid w:val="00B41964"/>
    <w:rsid w:val="00B53142"/>
    <w:rsid w:val="00B57D42"/>
    <w:rsid w:val="00B6103D"/>
    <w:rsid w:val="00B67C56"/>
    <w:rsid w:val="00B81E22"/>
    <w:rsid w:val="00B96F78"/>
    <w:rsid w:val="00B9737E"/>
    <w:rsid w:val="00BA1419"/>
    <w:rsid w:val="00BB16FF"/>
    <w:rsid w:val="00BB5D10"/>
    <w:rsid w:val="00BF15B5"/>
    <w:rsid w:val="00BF7F96"/>
    <w:rsid w:val="00C16631"/>
    <w:rsid w:val="00C17B95"/>
    <w:rsid w:val="00C237BE"/>
    <w:rsid w:val="00C27A67"/>
    <w:rsid w:val="00C30997"/>
    <w:rsid w:val="00C311E8"/>
    <w:rsid w:val="00C37340"/>
    <w:rsid w:val="00C40893"/>
    <w:rsid w:val="00C45249"/>
    <w:rsid w:val="00C4739D"/>
    <w:rsid w:val="00C54489"/>
    <w:rsid w:val="00C56F02"/>
    <w:rsid w:val="00C61D6B"/>
    <w:rsid w:val="00C6388F"/>
    <w:rsid w:val="00C638D4"/>
    <w:rsid w:val="00C6610E"/>
    <w:rsid w:val="00C7379A"/>
    <w:rsid w:val="00C90A0A"/>
    <w:rsid w:val="00CB77FB"/>
    <w:rsid w:val="00CD4BA5"/>
    <w:rsid w:val="00CD649F"/>
    <w:rsid w:val="00CF11CE"/>
    <w:rsid w:val="00CF2199"/>
    <w:rsid w:val="00D00F96"/>
    <w:rsid w:val="00D05CF4"/>
    <w:rsid w:val="00D06C1E"/>
    <w:rsid w:val="00D06DED"/>
    <w:rsid w:val="00D07927"/>
    <w:rsid w:val="00D13223"/>
    <w:rsid w:val="00D26A68"/>
    <w:rsid w:val="00D27714"/>
    <w:rsid w:val="00D34C77"/>
    <w:rsid w:val="00D434B5"/>
    <w:rsid w:val="00D470B6"/>
    <w:rsid w:val="00D524D9"/>
    <w:rsid w:val="00D55F94"/>
    <w:rsid w:val="00D619A4"/>
    <w:rsid w:val="00D61CED"/>
    <w:rsid w:val="00D67F6A"/>
    <w:rsid w:val="00D77878"/>
    <w:rsid w:val="00D77A11"/>
    <w:rsid w:val="00D86E53"/>
    <w:rsid w:val="00D9285C"/>
    <w:rsid w:val="00DA570E"/>
    <w:rsid w:val="00DA7B04"/>
    <w:rsid w:val="00DB46E9"/>
    <w:rsid w:val="00DB7AE7"/>
    <w:rsid w:val="00DC509E"/>
    <w:rsid w:val="00DC5B5E"/>
    <w:rsid w:val="00DD1CBA"/>
    <w:rsid w:val="00DD69CA"/>
    <w:rsid w:val="00DD7C67"/>
    <w:rsid w:val="00DE138A"/>
    <w:rsid w:val="00DE6614"/>
    <w:rsid w:val="00DF375C"/>
    <w:rsid w:val="00E11C9A"/>
    <w:rsid w:val="00E179BF"/>
    <w:rsid w:val="00E31D6C"/>
    <w:rsid w:val="00E35823"/>
    <w:rsid w:val="00E464FC"/>
    <w:rsid w:val="00E54B08"/>
    <w:rsid w:val="00E64F0B"/>
    <w:rsid w:val="00E66DC8"/>
    <w:rsid w:val="00E6701B"/>
    <w:rsid w:val="00E679D0"/>
    <w:rsid w:val="00E74418"/>
    <w:rsid w:val="00E95BB9"/>
    <w:rsid w:val="00EA21E8"/>
    <w:rsid w:val="00EA7DB4"/>
    <w:rsid w:val="00EB4B8F"/>
    <w:rsid w:val="00EC3D04"/>
    <w:rsid w:val="00ED2B05"/>
    <w:rsid w:val="00EF5159"/>
    <w:rsid w:val="00F01EE6"/>
    <w:rsid w:val="00F03132"/>
    <w:rsid w:val="00F05C17"/>
    <w:rsid w:val="00F068FA"/>
    <w:rsid w:val="00F077B5"/>
    <w:rsid w:val="00F126B0"/>
    <w:rsid w:val="00F13F36"/>
    <w:rsid w:val="00F2232D"/>
    <w:rsid w:val="00F27AE5"/>
    <w:rsid w:val="00F41CC0"/>
    <w:rsid w:val="00F43C2A"/>
    <w:rsid w:val="00F61C9C"/>
    <w:rsid w:val="00F677B3"/>
    <w:rsid w:val="00F83C4C"/>
    <w:rsid w:val="00F87D8B"/>
    <w:rsid w:val="00F932DC"/>
    <w:rsid w:val="00FA0FA1"/>
    <w:rsid w:val="00FB0A44"/>
    <w:rsid w:val="00FB60AE"/>
    <w:rsid w:val="00FC04B5"/>
    <w:rsid w:val="00FC3F3A"/>
    <w:rsid w:val="00FD3057"/>
    <w:rsid w:val="00FE00C8"/>
    <w:rsid w:val="00FE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3812AC"/>
  <w15:chartTrackingRefBased/>
  <w15:docId w15:val="{9AD40AB6-E810-4680-8FD3-C364097C3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DC50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838A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C509E"/>
    <w:pPr>
      <w:keepNext/>
      <w:jc w:val="center"/>
      <w:outlineLvl w:val="4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b/>
    </w:rPr>
  </w:style>
  <w:style w:type="paragraph" w:styleId="Tekstpodstawowy">
    <w:name w:val="Body Text"/>
    <w:basedOn w:val="Normalny"/>
    <w:rsid w:val="00DC509E"/>
    <w:pPr>
      <w:spacing w:after="120"/>
    </w:pPr>
  </w:style>
  <w:style w:type="paragraph" w:styleId="Data">
    <w:name w:val="Date"/>
    <w:basedOn w:val="Normalny"/>
    <w:next w:val="Normalny"/>
    <w:link w:val="DataZnak"/>
    <w:rsid w:val="00DC509E"/>
    <w:pPr>
      <w:jc w:val="both"/>
    </w:pPr>
    <w:rPr>
      <w:sz w:val="22"/>
    </w:rPr>
  </w:style>
  <w:style w:type="paragraph" w:styleId="Tekstpodstawowy2">
    <w:name w:val="Body Text 2"/>
    <w:basedOn w:val="Normalny"/>
    <w:link w:val="Tekstpodstawowy2Znak"/>
    <w:rsid w:val="00DC509E"/>
    <w:pPr>
      <w:spacing w:after="120" w:line="480" w:lineRule="auto"/>
    </w:pPr>
  </w:style>
  <w:style w:type="paragraph" w:styleId="Stopka">
    <w:name w:val="footer"/>
    <w:basedOn w:val="Normalny"/>
    <w:link w:val="StopkaZnak"/>
    <w:uiPriority w:val="99"/>
    <w:rsid w:val="0040681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06818"/>
  </w:style>
  <w:style w:type="character" w:styleId="Odwoaniedokomentarza">
    <w:name w:val="annotation reference"/>
    <w:rsid w:val="00245D2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5D2D"/>
  </w:style>
  <w:style w:type="paragraph" w:styleId="Tekstdymka">
    <w:name w:val="Balloon Text"/>
    <w:basedOn w:val="Normalny"/>
    <w:semiHidden/>
    <w:rsid w:val="00245D2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45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CD4BA5"/>
    <w:pPr>
      <w:spacing w:after="120"/>
      <w:ind w:left="283"/>
    </w:pPr>
  </w:style>
  <w:style w:type="paragraph" w:styleId="Tekstprzypisukocowego">
    <w:name w:val="endnote text"/>
    <w:basedOn w:val="Normalny"/>
    <w:semiHidden/>
    <w:rsid w:val="0070628A"/>
  </w:style>
  <w:style w:type="character" w:styleId="Odwoanieprzypisukocowego">
    <w:name w:val="endnote reference"/>
    <w:semiHidden/>
    <w:rsid w:val="0070628A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7168B4"/>
    <w:rPr>
      <w:b/>
      <w:bCs/>
    </w:rPr>
  </w:style>
  <w:style w:type="paragraph" w:styleId="Nagwek">
    <w:name w:val="header"/>
    <w:basedOn w:val="Normalny"/>
    <w:link w:val="NagwekZnak"/>
    <w:uiPriority w:val="99"/>
    <w:rsid w:val="003329D7"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rsid w:val="00D13223"/>
  </w:style>
  <w:style w:type="paragraph" w:styleId="Mapadokumentu">
    <w:name w:val="Document Map"/>
    <w:basedOn w:val="Normalny"/>
    <w:semiHidden/>
    <w:rsid w:val="003450A8"/>
    <w:pPr>
      <w:shd w:val="clear" w:color="auto" w:fill="000080"/>
    </w:pPr>
    <w:rPr>
      <w:rFonts w:ascii="Tahoma" w:hAnsi="Tahoma" w:cs="Tahoma"/>
    </w:rPr>
  </w:style>
  <w:style w:type="paragraph" w:customStyle="1" w:styleId="Punkt111">
    <w:name w:val="Punkt 1.1.1."/>
    <w:rsid w:val="00A52C7C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Kolorowa lista — akcent 11,List Paragraph,Średnia lista 2 — akcent 41,Obiekt,lp1,List Paragraph2,List Paragraph1,Bullet Number,Body MS Bullet,ISCG Numerowanie,Wypunkowanie,Lista num"/>
    <w:basedOn w:val="Normalny"/>
    <w:link w:val="AkapitzlistZnak"/>
    <w:uiPriority w:val="34"/>
    <w:qFormat/>
    <w:rsid w:val="003D02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CF11CE"/>
  </w:style>
  <w:style w:type="character" w:customStyle="1" w:styleId="Nagwek4Znak">
    <w:name w:val="Nagłówek 4 Znak"/>
    <w:link w:val="Nagwek4"/>
    <w:rsid w:val="007838AC"/>
    <w:rPr>
      <w:b/>
      <w:bCs/>
      <w:sz w:val="28"/>
      <w:szCs w:val="28"/>
    </w:rPr>
  </w:style>
  <w:style w:type="paragraph" w:customStyle="1" w:styleId="Punkt11">
    <w:name w:val="Punkt 1.1."/>
    <w:rsid w:val="007838AC"/>
    <w:pPr>
      <w:tabs>
        <w:tab w:val="left" w:pos="540"/>
      </w:tabs>
      <w:spacing w:before="60" w:after="120"/>
      <w:ind w:left="539" w:hanging="539"/>
      <w:jc w:val="both"/>
    </w:pPr>
    <w:rPr>
      <w:rFonts w:ascii="Verdana" w:hAnsi="Verdana"/>
    </w:rPr>
  </w:style>
  <w:style w:type="paragraph" w:styleId="Tytu">
    <w:name w:val="Title"/>
    <w:basedOn w:val="Normalny"/>
    <w:link w:val="TytuZnak"/>
    <w:qFormat/>
    <w:rsid w:val="007838AC"/>
    <w:pPr>
      <w:jc w:val="center"/>
    </w:pPr>
    <w:rPr>
      <w:b/>
      <w:bCs/>
      <w:sz w:val="32"/>
      <w:szCs w:val="24"/>
      <w:lang w:eastAsia="en-US"/>
    </w:rPr>
  </w:style>
  <w:style w:type="character" w:customStyle="1" w:styleId="TytuZnak">
    <w:name w:val="Tytuł Znak"/>
    <w:link w:val="Tytu"/>
    <w:rsid w:val="007838AC"/>
    <w:rPr>
      <w:b/>
      <w:bCs/>
      <w:sz w:val="32"/>
      <w:szCs w:val="24"/>
      <w:lang w:eastAsia="en-US"/>
    </w:rPr>
  </w:style>
  <w:style w:type="paragraph" w:customStyle="1" w:styleId="WW-Nagwekwykazurde">
    <w:name w:val="WW-Nagłówek wykazu źródeł"/>
    <w:basedOn w:val="Normalny"/>
    <w:next w:val="Normalny"/>
    <w:rsid w:val="007838AC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character" w:styleId="Uwydatnienie">
    <w:name w:val="Emphasis"/>
    <w:qFormat/>
    <w:rsid w:val="007838AC"/>
    <w:rPr>
      <w:i/>
      <w:iCs/>
    </w:rPr>
  </w:style>
  <w:style w:type="character" w:customStyle="1" w:styleId="Nagwek3Znak">
    <w:name w:val="Nagłówek 3 Znak"/>
    <w:link w:val="Nagwek3"/>
    <w:uiPriority w:val="9"/>
    <w:rsid w:val="007838AC"/>
    <w:rPr>
      <w:rFonts w:ascii="Arial" w:hAnsi="Arial" w:cs="Arial"/>
      <w:b/>
      <w:bCs/>
      <w:sz w:val="26"/>
      <w:szCs w:val="26"/>
    </w:rPr>
  </w:style>
  <w:style w:type="character" w:customStyle="1" w:styleId="TekstpodstawowywcityZnak">
    <w:name w:val="Tekst podstawowy wcięty Znak"/>
    <w:link w:val="Tekstpodstawowywcity"/>
    <w:rsid w:val="007838AC"/>
  </w:style>
  <w:style w:type="character" w:customStyle="1" w:styleId="Tekstpodstawowy3Znak">
    <w:name w:val="Tekst podstawowy 3 Znak"/>
    <w:link w:val="Tekstpodstawowy3"/>
    <w:rsid w:val="007838AC"/>
    <w:rPr>
      <w:rFonts w:ascii="Arial" w:hAnsi="Arial"/>
      <w:b/>
    </w:rPr>
  </w:style>
  <w:style w:type="character" w:customStyle="1" w:styleId="TekstkomentarzaZnak">
    <w:name w:val="Tekst komentarza Znak"/>
    <w:link w:val="Tekstkomentarza"/>
    <w:rsid w:val="007838AC"/>
  </w:style>
  <w:style w:type="character" w:customStyle="1" w:styleId="AkapitzlistZnak">
    <w:name w:val="Akapit z listą Znak"/>
    <w:aliases w:val="Preambuła Znak,Kolorowa lista — akcent 11 Znak,List Paragraph Znak,Średnia lista 2 — akcent 41 Znak,Obiekt Znak,lp1 Znak,List Paragraph2 Znak,List Paragraph1 Znak,Bullet Number Znak,Body MS Bullet Znak,ISCG Numerowanie Znak"/>
    <w:link w:val="Akapitzlist"/>
    <w:uiPriority w:val="34"/>
    <w:locked/>
    <w:rsid w:val="007838AC"/>
    <w:rPr>
      <w:rFonts w:ascii="Calibri" w:eastAsia="Calibri" w:hAnsi="Calibri"/>
      <w:sz w:val="22"/>
      <w:szCs w:val="22"/>
    </w:rPr>
  </w:style>
  <w:style w:type="paragraph" w:customStyle="1" w:styleId="odpauz">
    <w:name w:val="od pauz"/>
    <w:basedOn w:val="Normalny"/>
    <w:rsid w:val="007838AC"/>
    <w:pPr>
      <w:tabs>
        <w:tab w:val="num" w:pos="720"/>
      </w:tabs>
      <w:spacing w:after="240" w:line="288" w:lineRule="auto"/>
      <w:ind w:left="720" w:hanging="360"/>
      <w:jc w:val="both"/>
    </w:pPr>
    <w:rPr>
      <w:rFonts w:ascii="Arial" w:hAnsi="Arial"/>
      <w:sz w:val="22"/>
    </w:rPr>
  </w:style>
  <w:style w:type="character" w:customStyle="1" w:styleId="DataZnak">
    <w:name w:val="Data Znak"/>
    <w:link w:val="Data"/>
    <w:rsid w:val="00834BE2"/>
    <w:rPr>
      <w:sz w:val="22"/>
    </w:rPr>
  </w:style>
  <w:style w:type="paragraph" w:customStyle="1" w:styleId="Ustp">
    <w:name w:val="Ustęp"/>
    <w:basedOn w:val="Normalny"/>
    <w:uiPriority w:val="99"/>
    <w:qFormat/>
    <w:rsid w:val="00C4739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 w:val="24"/>
      <w:szCs w:val="24"/>
      <w:lang w:eastAsia="en-US"/>
    </w:rPr>
  </w:style>
  <w:style w:type="numbering" w:customStyle="1" w:styleId="1ust1">
    <w:name w:val="§ 1. / ust. 1"/>
    <w:uiPriority w:val="99"/>
    <w:rsid w:val="00C4739D"/>
    <w:pPr>
      <w:numPr>
        <w:numId w:val="4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9970EF"/>
  </w:style>
  <w:style w:type="paragraph" w:styleId="Poprawka">
    <w:name w:val="Revision"/>
    <w:hidden/>
    <w:uiPriority w:val="99"/>
    <w:semiHidden/>
    <w:rsid w:val="003C2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CC54-83A5-4DCB-8D49-8692A1EF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397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</vt:lpstr>
    </vt:vector>
  </TitlesOfParts>
  <Company>Wydawnictwo Forum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</dc:title>
  <dc:subject/>
  <dc:creator>Wydawnictwo Forum</dc:creator>
  <cp:keywords/>
  <cp:lastModifiedBy>Mądroch Karolina (PSG)</cp:lastModifiedBy>
  <cp:revision>21</cp:revision>
  <cp:lastPrinted>2007-05-09T10:15:00Z</cp:lastPrinted>
  <dcterms:created xsi:type="dcterms:W3CDTF">2024-11-29T11:25:00Z</dcterms:created>
  <dcterms:modified xsi:type="dcterms:W3CDTF">2026-04-21T08:40:00Z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2021-02-02T07:23:23Z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f91c58e8-12ec-4dd5-b4b4-ecede93d5297</vt:lpwstr>
  </property>
  <property fmtid="{D5CDD505-2E9C-101B-9397-08002B2CF9AE}" pid="8" name="MSIP_Label_873bfdf7-b3d6-42a7-9f35-f649f45df770_ContentBits">
    <vt:lpwstr>0</vt:lpwstr>
  </property>
</Properties>
</file>